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41F" w:rsidRPr="00602C37" w:rsidRDefault="00F0341F" w:rsidP="00F0341F">
      <w:pPr>
        <w:spacing w:line="288" w:lineRule="auto"/>
        <w:jc w:val="both"/>
        <w:rPr>
          <w:sz w:val="24"/>
          <w:szCs w:val="24"/>
        </w:rPr>
      </w:pPr>
    </w:p>
    <w:p w:rsidR="00F0341F" w:rsidRDefault="00F0341F" w:rsidP="00F0341F">
      <w:pPr>
        <w:tabs>
          <w:tab w:val="left" w:pos="277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SECTION </w:t>
      </w:r>
      <w:proofErr w:type="gramStart"/>
      <w:r>
        <w:rPr>
          <w:b/>
          <w:sz w:val="24"/>
          <w:szCs w:val="24"/>
        </w:rPr>
        <w:t>VIII .</w:t>
      </w:r>
      <w:proofErr w:type="gramEnd"/>
      <w:r>
        <w:rPr>
          <w:b/>
          <w:sz w:val="24"/>
          <w:szCs w:val="24"/>
        </w:rPr>
        <w:t xml:space="preserve"> </w:t>
      </w:r>
    </w:p>
    <w:p w:rsidR="00F0341F" w:rsidRDefault="00F0341F" w:rsidP="00F0341F">
      <w:pPr>
        <w:tabs>
          <w:tab w:val="left" w:pos="2775"/>
        </w:tabs>
        <w:rPr>
          <w:b/>
          <w:sz w:val="24"/>
          <w:szCs w:val="24"/>
        </w:rPr>
      </w:pPr>
    </w:p>
    <w:p w:rsidR="00F0341F" w:rsidRPr="004F0DB3" w:rsidRDefault="00F0341F" w:rsidP="00F0341F">
      <w:pPr>
        <w:tabs>
          <w:tab w:val="left" w:pos="2775"/>
        </w:tabs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                            </w:t>
      </w:r>
      <w:r w:rsidRPr="004F0DB3">
        <w:rPr>
          <w:b/>
          <w:sz w:val="24"/>
          <w:szCs w:val="24"/>
          <w:u w:val="single"/>
        </w:rPr>
        <w:t>BILL OF QUANTITIES</w:t>
      </w:r>
      <w:bookmarkStart w:id="0" w:name="RANGE!A1:F20"/>
      <w:bookmarkEnd w:id="0"/>
    </w:p>
    <w:p w:rsidR="00F0341F" w:rsidRDefault="00F0341F" w:rsidP="00F0341F">
      <w:pPr>
        <w:jc w:val="both"/>
        <w:rPr>
          <w:b/>
        </w:rPr>
      </w:pPr>
    </w:p>
    <w:tbl>
      <w:tblPr>
        <w:tblW w:w="8200" w:type="dxa"/>
        <w:tblInd w:w="-530" w:type="dxa"/>
        <w:tblLook w:val="04A0" w:firstRow="1" w:lastRow="0" w:firstColumn="1" w:lastColumn="0" w:noHBand="0" w:noVBand="1"/>
      </w:tblPr>
      <w:tblGrid>
        <w:gridCol w:w="998"/>
        <w:gridCol w:w="5282"/>
        <w:gridCol w:w="820"/>
        <w:gridCol w:w="820"/>
        <w:gridCol w:w="280"/>
      </w:tblGrid>
      <w:tr w:rsidR="00D23EF0" w:rsidRPr="001D709C" w:rsidTr="00D23EF0">
        <w:trPr>
          <w:trHeight w:val="499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3EF0" w:rsidRPr="001D709C" w:rsidRDefault="00D23EF0" w:rsidP="00C51E48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3EF0" w:rsidRPr="001C1949" w:rsidRDefault="00D23EF0" w:rsidP="00C51E48">
            <w:pPr>
              <w:rPr>
                <w:b/>
                <w:bCs/>
                <w:sz w:val="24"/>
                <w:szCs w:val="24"/>
                <w:u w:val="single"/>
              </w:rPr>
            </w:pPr>
            <w:r w:rsidRPr="001C1949">
              <w:rPr>
                <w:b/>
                <w:sz w:val="24"/>
                <w:szCs w:val="24"/>
              </w:rPr>
              <w:t xml:space="preserve">     </w:t>
            </w:r>
            <w:r w:rsidRPr="001C1949">
              <w:rPr>
                <w:b/>
                <w:sz w:val="24"/>
                <w:szCs w:val="24"/>
                <w:u w:val="single"/>
              </w:rPr>
              <w:t>FOR    COMMUNICATION BUILDING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3EF0" w:rsidRPr="001D709C" w:rsidRDefault="00D23EF0" w:rsidP="00C51E48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3EF0" w:rsidRPr="001D709C" w:rsidRDefault="00D23EF0" w:rsidP="00C51E48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3EF0" w:rsidRPr="001D709C" w:rsidRDefault="00D23EF0" w:rsidP="00C51E48">
            <w:pPr>
              <w:rPr>
                <w:b/>
                <w:bCs/>
                <w:sz w:val="22"/>
                <w:szCs w:val="22"/>
              </w:rPr>
            </w:pPr>
            <w:bookmarkStart w:id="1" w:name="_GoBack"/>
            <w:bookmarkEnd w:id="1"/>
          </w:p>
        </w:tc>
      </w:tr>
      <w:tr w:rsidR="00D23EF0" w:rsidRPr="001D709C" w:rsidTr="00D23EF0">
        <w:trPr>
          <w:trHeight w:val="499"/>
        </w:trPr>
        <w:tc>
          <w:tcPr>
            <w:tcW w:w="99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b/>
                <w:bCs/>
                <w:sz w:val="24"/>
                <w:szCs w:val="24"/>
              </w:rPr>
            </w:pPr>
            <w:r w:rsidRPr="003D0A02">
              <w:rPr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5282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b/>
                <w:bCs/>
                <w:sz w:val="24"/>
                <w:szCs w:val="24"/>
              </w:rPr>
            </w:pPr>
            <w:r w:rsidRPr="003D0A02">
              <w:rPr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82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b/>
                <w:bCs/>
                <w:sz w:val="24"/>
                <w:szCs w:val="24"/>
              </w:rPr>
            </w:pPr>
            <w:r w:rsidRPr="003D0A02">
              <w:rPr>
                <w:b/>
                <w:bCs/>
                <w:sz w:val="24"/>
                <w:szCs w:val="24"/>
              </w:rPr>
              <w:t>Unit</w:t>
            </w:r>
          </w:p>
        </w:tc>
        <w:tc>
          <w:tcPr>
            <w:tcW w:w="82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3D0A02">
              <w:rPr>
                <w:b/>
                <w:bCs/>
                <w:sz w:val="24"/>
                <w:szCs w:val="24"/>
              </w:rPr>
              <w:t>Qty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3EF0" w:rsidRPr="001D709C" w:rsidRDefault="00D23EF0" w:rsidP="00C51E48">
            <w:pPr>
              <w:rPr>
                <w:b/>
                <w:bCs/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3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b/>
                <w:bCs/>
                <w:sz w:val="24"/>
                <w:szCs w:val="24"/>
                <w:u w:val="single"/>
              </w:rPr>
            </w:pPr>
            <w:r w:rsidRPr="003D0A02">
              <w:rPr>
                <w:b/>
                <w:bCs/>
                <w:sz w:val="24"/>
                <w:szCs w:val="24"/>
                <w:u w:val="single"/>
              </w:rPr>
              <w:t>Sub-Structure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100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a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Excavate in top soil for an average depth of 150mm. The excavated soil shall be stockpiled for re-use in landscaping or for re-use as directed by the Engineer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m</w:t>
            </w:r>
            <w:r w:rsidRPr="003D0A02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3.5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1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109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b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Excavate to reduced levels for a depth not exceeding 1.2m from 150mm below the existing ground level for hardcore fill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m</w:t>
            </w:r>
            <w:r w:rsidRPr="003D0A02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6.5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1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72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c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Excavate in trenches 600mm wide for a depth not exceeding 1.5m for the strip footing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m</w:t>
            </w:r>
            <w:r w:rsidRPr="003D0A02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21.0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1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63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d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Dispose surplus excavated material as directed by the Engineer (provisional)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m</w:t>
            </w:r>
            <w:r w:rsidRPr="003D0A02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10.0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1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63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e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50mm thick 1:3:6 mass concrete blinding to strip footings poured on or against earth.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m</w:t>
            </w:r>
            <w:r w:rsidRPr="003D0A02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1.0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1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63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f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 xml:space="preserve">Vibrated 1:2:4 mass concrete (maximum aggregate size 20mm) to 600 x 200 strip footing. 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m</w:t>
            </w:r>
            <w:r w:rsidRPr="003D0A02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3.0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1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93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g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200mm thick medium dressed natural stone walling bedded and jointed in 1:4 cement mortar in foundation walls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m</w:t>
            </w:r>
            <w:r w:rsidRPr="003D0A02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34.5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1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79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h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Hardcore fill to make up levels compacted in 150mm thick layers. Hardcore will be obtained off the site.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m</w:t>
            </w:r>
            <w:r w:rsidRPr="003D0A02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5.5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1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57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proofErr w:type="spellStart"/>
            <w:r w:rsidRPr="003D0A02">
              <w:rPr>
                <w:sz w:val="24"/>
                <w:szCs w:val="24"/>
              </w:rPr>
              <w:t>i</w:t>
            </w:r>
            <w:proofErr w:type="spellEnd"/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 xml:space="preserve">50mm thick compacted </w:t>
            </w:r>
            <w:proofErr w:type="spellStart"/>
            <w:r w:rsidRPr="003D0A02">
              <w:rPr>
                <w:sz w:val="24"/>
                <w:szCs w:val="24"/>
              </w:rPr>
              <w:t>murram</w:t>
            </w:r>
            <w:proofErr w:type="spellEnd"/>
            <w:r w:rsidRPr="003D0A02">
              <w:rPr>
                <w:sz w:val="24"/>
                <w:szCs w:val="24"/>
              </w:rPr>
              <w:t xml:space="preserve"> on the hardcore filling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m</w:t>
            </w:r>
            <w:r w:rsidRPr="003D0A02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22.0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0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97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lastRenderedPageBreak/>
              <w:t>j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proofErr w:type="spellStart"/>
            <w:r w:rsidRPr="003D0A02">
              <w:rPr>
                <w:sz w:val="24"/>
                <w:szCs w:val="24"/>
              </w:rPr>
              <w:t>Termicide</w:t>
            </w:r>
            <w:proofErr w:type="spellEnd"/>
            <w:r w:rsidRPr="003D0A02">
              <w:rPr>
                <w:sz w:val="24"/>
                <w:szCs w:val="24"/>
              </w:rPr>
              <w:t xml:space="preserve"> treatment ;Gladiator TC' or other approved insecticide treatment to blinded surfaces to be carried out by an approved specialist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m</w:t>
            </w:r>
            <w:r w:rsidRPr="003D0A02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22.0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19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81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k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Filling to excavations with selected excavated material compacted in 150mm thick layers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m</w:t>
            </w:r>
            <w:r w:rsidRPr="003D0A02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10.5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162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66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l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1000 gauge damp proof membrane under the ground slab. Allow for 300mm laps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m</w:t>
            </w:r>
            <w:r w:rsidRPr="003D0A02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22.0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162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b/>
                <w:bCs/>
                <w:sz w:val="24"/>
                <w:szCs w:val="24"/>
              </w:rPr>
            </w:pPr>
            <w:r w:rsidRPr="003D0A02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66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m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150mm high timber formwork to the side of the ground slab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m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9.0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162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75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n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BRC A142 mesh reinforcement to B.S. 4483 in ground slab to allow for 300mm  laps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m</w:t>
            </w:r>
            <w:r w:rsidRPr="003D0A02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22.0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162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73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o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Vibrated 1:2:4 reinforced concrete in 150mm thick ground slab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m</w:t>
            </w:r>
            <w:r w:rsidRPr="003D0A02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3.5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162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0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b/>
                <w:bCs/>
                <w:sz w:val="24"/>
                <w:szCs w:val="24"/>
                <w:u w:val="single"/>
              </w:rPr>
            </w:pPr>
            <w:r w:rsidRPr="003D0A02">
              <w:rPr>
                <w:b/>
                <w:bCs/>
                <w:sz w:val="24"/>
                <w:szCs w:val="24"/>
                <w:u w:val="single"/>
              </w:rPr>
              <w:t>Super-Structure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75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p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200mm wide Hessian based bituminous felt DPC to B.S. 747 bedded in 1:4 cement sand mortar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m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23.0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162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94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q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200mm thick smooth dressed natural stone walling bedded and jointed in 1:4 cement mortar and pointing with neat recessed joints in super-structure walls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m</w:t>
            </w:r>
            <w:r w:rsidRPr="003D0A02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49.0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b/>
                <w:bCs/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162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b/>
                <w:bCs/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64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r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Sawn formwork for sides and soffits of beams not exceeding 200mm thick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m</w:t>
            </w:r>
            <w:r w:rsidRPr="003D0A02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46 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405"/>
        </w:trPr>
        <w:tc>
          <w:tcPr>
            <w:tcW w:w="99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  <w:rPr>
                <w:sz w:val="28"/>
                <w:szCs w:val="28"/>
              </w:rPr>
            </w:pPr>
            <w:r w:rsidRPr="001D709C">
              <w:rPr>
                <w:sz w:val="28"/>
                <w:szCs w:val="28"/>
              </w:rPr>
              <w:t> </w:t>
            </w:r>
          </w:p>
        </w:tc>
        <w:tc>
          <w:tcPr>
            <w:tcW w:w="5282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EF0" w:rsidRPr="001D709C" w:rsidRDefault="00D23EF0" w:rsidP="00C51E48">
            <w:pPr>
              <w:rPr>
                <w:b/>
                <w:bCs/>
                <w:sz w:val="28"/>
                <w:szCs w:val="28"/>
              </w:rPr>
            </w:pPr>
            <w:r w:rsidRPr="001D709C">
              <w:rPr>
                <w:b/>
                <w:bCs/>
                <w:sz w:val="28"/>
                <w:szCs w:val="28"/>
              </w:rPr>
              <w:t>Total carried to summary page</w:t>
            </w:r>
          </w:p>
        </w:tc>
        <w:tc>
          <w:tcPr>
            <w:tcW w:w="82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1D709C" w:rsidRDefault="00D23EF0" w:rsidP="00C51E48">
            <w:pPr>
              <w:jc w:val="center"/>
              <w:rPr>
                <w:sz w:val="28"/>
                <w:szCs w:val="28"/>
              </w:rPr>
            </w:pPr>
            <w:r w:rsidRPr="001D709C">
              <w:rPr>
                <w:sz w:val="28"/>
                <w:szCs w:val="28"/>
              </w:rPr>
              <w:t> </w:t>
            </w:r>
          </w:p>
        </w:tc>
        <w:tc>
          <w:tcPr>
            <w:tcW w:w="82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1D709C" w:rsidRDefault="00D23EF0" w:rsidP="00C51E48">
            <w:pPr>
              <w:jc w:val="center"/>
              <w:rPr>
                <w:sz w:val="28"/>
                <w:szCs w:val="28"/>
              </w:rPr>
            </w:pPr>
            <w:r w:rsidRPr="001D709C">
              <w:rPr>
                <w:sz w:val="28"/>
                <w:szCs w:val="2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8"/>
                <w:szCs w:val="28"/>
              </w:rPr>
            </w:pPr>
          </w:p>
        </w:tc>
      </w:tr>
      <w:tr w:rsidR="00D23EF0" w:rsidRPr="001D709C" w:rsidTr="00D23EF0">
        <w:trPr>
          <w:trHeight w:val="96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a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200 x 200 x 200mm louvers vent blocks wall, bedded and jointed in 1:4 cement sand mortar; rectangular; pointed with neat recessed joints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nr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18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1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63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b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Vibrated 1:2:4 reinforced concrete in 200 x 450mm deep ring beam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m</w:t>
            </w:r>
            <w:r w:rsidRPr="003D0A02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2.5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1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1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b/>
                <w:bCs/>
                <w:sz w:val="24"/>
                <w:szCs w:val="24"/>
                <w:u w:val="single"/>
              </w:rPr>
            </w:pPr>
            <w:r w:rsidRPr="003D0A02">
              <w:rPr>
                <w:b/>
                <w:bCs/>
                <w:sz w:val="24"/>
                <w:szCs w:val="24"/>
                <w:u w:val="single"/>
              </w:rPr>
              <w:t>High tensile steel to B.S. 4461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1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c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Y10 in strip footing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kg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30.0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1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lastRenderedPageBreak/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1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d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Y8 in strip footing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kg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31.0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1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1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e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Y12 in beams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kg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35.0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1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b/>
                <w:bCs/>
                <w:sz w:val="24"/>
                <w:szCs w:val="24"/>
                <w:u w:val="single"/>
              </w:rPr>
            </w:pPr>
            <w:r w:rsidRPr="003D0A02">
              <w:rPr>
                <w:b/>
                <w:bCs/>
                <w:sz w:val="24"/>
                <w:szCs w:val="24"/>
                <w:u w:val="singl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1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f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Y10 in beams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kg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24.0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1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1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g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Y8 in beams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kg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33.0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1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1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h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Y10 in roof slab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kg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151.0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1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  <w:p w:rsidR="00D23EF0" w:rsidRPr="003D0A02" w:rsidRDefault="00D23EF0" w:rsidP="00C51E48">
            <w:pPr>
              <w:rPr>
                <w:sz w:val="24"/>
                <w:szCs w:val="24"/>
              </w:rPr>
            </w:pPr>
          </w:p>
          <w:p w:rsidR="00D23EF0" w:rsidRPr="003D0A02" w:rsidRDefault="00D23EF0" w:rsidP="00C51E48">
            <w:pPr>
              <w:rPr>
                <w:sz w:val="24"/>
                <w:szCs w:val="24"/>
              </w:rPr>
            </w:pPr>
          </w:p>
          <w:p w:rsidR="00D23EF0" w:rsidRPr="003D0A02" w:rsidRDefault="00D23EF0" w:rsidP="00C51E48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1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b/>
                <w:bCs/>
                <w:sz w:val="24"/>
                <w:szCs w:val="24"/>
                <w:u w:val="single"/>
              </w:rPr>
            </w:pPr>
            <w:r w:rsidRPr="003D0A02">
              <w:rPr>
                <w:b/>
                <w:bCs/>
                <w:sz w:val="24"/>
                <w:szCs w:val="24"/>
                <w:u w:val="single"/>
              </w:rPr>
              <w:t>Roof Structure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63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proofErr w:type="spellStart"/>
            <w:r w:rsidRPr="001D709C">
              <w:t>i</w:t>
            </w:r>
            <w:proofErr w:type="spellEnd"/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Vibrated 1:2:4 reinforced concrete in 150mm thick RC roof slab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m</w:t>
            </w:r>
            <w:r w:rsidRPr="003D0A02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3.5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1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1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 xml:space="preserve">Pitched roof members in sawn soft wood treated timber in trusses 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1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j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75 x 50mm rafters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m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27.5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1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1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k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75 x 50mm  bottom tie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m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18.0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1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1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l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75 x 50mm struts and ties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m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20.0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1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1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m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75 x 50mm purlins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m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42.0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1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1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n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100 x 50mm wall plate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m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19.5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1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1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o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200 x 25mm fascia board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m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25.0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1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63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p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26gauge pre-painted IT4 sheets fixed in accordance with manufacturer's specifications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m</w:t>
            </w:r>
            <w:r w:rsidRPr="003D0A02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36.5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1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1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q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300mm girth ridge to match the roof covering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m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7.0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1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63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r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Apply one coat of oil based under coat paint and two coats of oil based gloss paint to 200 x 25mm fascia board.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m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25.0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1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1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t xml:space="preserve">Doors 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151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lastRenderedPageBreak/>
              <w:t>s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 xml:space="preserve">Supply and fix 2100mm high x 1000mm steel door complete with lock and handle as per </w:t>
            </w:r>
            <w:proofErr w:type="spellStart"/>
            <w:r w:rsidRPr="003D0A02">
              <w:rPr>
                <w:sz w:val="24"/>
                <w:szCs w:val="24"/>
              </w:rPr>
              <w:t>drg</w:t>
            </w:r>
            <w:proofErr w:type="spellEnd"/>
            <w:r w:rsidRPr="003D0A02">
              <w:rPr>
                <w:sz w:val="24"/>
                <w:szCs w:val="24"/>
              </w:rPr>
              <w:t xml:space="preserve">. </w:t>
            </w:r>
            <w:proofErr w:type="gramStart"/>
            <w:r w:rsidRPr="003D0A02">
              <w:rPr>
                <w:sz w:val="24"/>
                <w:szCs w:val="24"/>
              </w:rPr>
              <w:t>no</w:t>
            </w:r>
            <w:proofErr w:type="gramEnd"/>
            <w:r w:rsidRPr="003D0A02">
              <w:rPr>
                <w:sz w:val="24"/>
                <w:szCs w:val="24"/>
              </w:rPr>
              <w:t xml:space="preserve"> SK 062449. This shall include painting with two coats of red oxide primer or equivalent two coats of gloss oil paint to the Client's </w:t>
            </w:r>
            <w:proofErr w:type="spellStart"/>
            <w:r w:rsidRPr="003D0A02">
              <w:rPr>
                <w:sz w:val="24"/>
                <w:szCs w:val="24"/>
              </w:rPr>
              <w:t>colour</w:t>
            </w:r>
            <w:proofErr w:type="spellEnd"/>
            <w:r w:rsidRPr="003D0A02">
              <w:rPr>
                <w:sz w:val="24"/>
                <w:szCs w:val="24"/>
              </w:rPr>
              <w:t>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proofErr w:type="gramStart"/>
            <w:r w:rsidRPr="003D0A02">
              <w:rPr>
                <w:sz w:val="24"/>
                <w:szCs w:val="24"/>
              </w:rPr>
              <w:t>nr</w:t>
            </w:r>
            <w:proofErr w:type="gramEnd"/>
            <w:r w:rsidRPr="003D0A02">
              <w:rPr>
                <w:sz w:val="24"/>
                <w:szCs w:val="24"/>
              </w:rPr>
              <w:t>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2.0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1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1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r w:rsidRPr="001D709C"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b/>
                <w:bCs/>
                <w:sz w:val="24"/>
                <w:szCs w:val="24"/>
                <w:u w:val="single"/>
              </w:rPr>
            </w:pPr>
            <w:r w:rsidRPr="003D0A02">
              <w:rPr>
                <w:b/>
                <w:bCs/>
                <w:sz w:val="24"/>
                <w:szCs w:val="24"/>
                <w:u w:val="single"/>
              </w:rPr>
              <w:t>Floor and wall Finishes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7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t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25mm thick 1:3 cement sand screed steel trowelled smooth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m</w:t>
            </w:r>
            <w:r w:rsidRPr="003D0A02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18.5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8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8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3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405"/>
        </w:trPr>
        <w:tc>
          <w:tcPr>
            <w:tcW w:w="99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  <w:rPr>
                <w:sz w:val="28"/>
                <w:szCs w:val="28"/>
              </w:rPr>
            </w:pPr>
            <w:r w:rsidRPr="001D709C">
              <w:rPr>
                <w:sz w:val="28"/>
                <w:szCs w:val="28"/>
              </w:rPr>
              <w:t> </w:t>
            </w:r>
          </w:p>
        </w:tc>
        <w:tc>
          <w:tcPr>
            <w:tcW w:w="5282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EF0" w:rsidRPr="003D0A02" w:rsidRDefault="00D23EF0" w:rsidP="00C51E48">
            <w:pPr>
              <w:rPr>
                <w:b/>
                <w:bCs/>
                <w:sz w:val="24"/>
                <w:szCs w:val="24"/>
              </w:rPr>
            </w:pPr>
            <w:r w:rsidRPr="003D0A02">
              <w:rPr>
                <w:b/>
                <w:bCs/>
                <w:sz w:val="24"/>
                <w:szCs w:val="24"/>
              </w:rPr>
              <w:t>Total carried to summary page</w:t>
            </w:r>
          </w:p>
        </w:tc>
        <w:tc>
          <w:tcPr>
            <w:tcW w:w="82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8"/>
                <w:szCs w:val="28"/>
              </w:rPr>
            </w:pPr>
          </w:p>
        </w:tc>
      </w:tr>
      <w:tr w:rsidR="00D23EF0" w:rsidRPr="001D709C" w:rsidTr="00D23EF0">
        <w:trPr>
          <w:trHeight w:val="33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r w:rsidRPr="001D709C"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b/>
                <w:bCs/>
                <w:sz w:val="24"/>
                <w:szCs w:val="24"/>
                <w:u w:val="single"/>
              </w:rPr>
            </w:pPr>
            <w:r w:rsidRPr="003D0A02">
              <w:rPr>
                <w:b/>
                <w:bCs/>
                <w:sz w:val="24"/>
                <w:szCs w:val="24"/>
                <w:u w:val="single"/>
              </w:rPr>
              <w:t>Floor and wall Finishes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63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a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100m high x 20mm thick 1:3 cement sand skirting with a rounded top and curved junction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m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18.0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1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7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b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20mm thick 1:3 cement sand plaster to walls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m</w:t>
            </w:r>
            <w:r w:rsidRPr="003D0A02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64.0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63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c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 xml:space="preserve">Apply two coats of oil based under coat and two coats of oil paint to the walls to the Client's </w:t>
            </w:r>
            <w:proofErr w:type="spellStart"/>
            <w:r w:rsidRPr="003D0A02">
              <w:rPr>
                <w:sz w:val="24"/>
                <w:szCs w:val="24"/>
              </w:rPr>
              <w:t>colour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m</w:t>
            </w:r>
            <w:r w:rsidRPr="003D0A02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64.0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1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7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d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Horizontal key to the external face of walls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m</w:t>
            </w:r>
            <w:r w:rsidRPr="003D0A02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49.0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8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1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b/>
                <w:bCs/>
                <w:sz w:val="24"/>
                <w:szCs w:val="24"/>
                <w:u w:val="single"/>
              </w:rPr>
            </w:pPr>
            <w:r w:rsidRPr="003D0A02">
              <w:rPr>
                <w:b/>
                <w:bCs/>
                <w:sz w:val="24"/>
                <w:szCs w:val="24"/>
                <w:u w:val="single"/>
              </w:rPr>
              <w:t>Roof Finishes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63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e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20mm thick 1:3 cement sand plaster to the soffit of the roof slab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m</w:t>
            </w:r>
            <w:r w:rsidRPr="003D0A02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18.5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8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3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b/>
                <w:bCs/>
                <w:sz w:val="24"/>
                <w:szCs w:val="24"/>
                <w:u w:val="single"/>
              </w:rPr>
            </w:pPr>
            <w:r w:rsidRPr="003D0A02">
              <w:rPr>
                <w:b/>
                <w:bCs/>
                <w:sz w:val="24"/>
                <w:szCs w:val="24"/>
                <w:u w:val="single"/>
              </w:rPr>
              <w:t>Rain Water Goods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63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f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 xml:space="preserve">160mm diameter </w:t>
            </w:r>
            <w:proofErr w:type="spellStart"/>
            <w:r w:rsidRPr="003D0A02">
              <w:rPr>
                <w:sz w:val="24"/>
                <w:szCs w:val="24"/>
              </w:rPr>
              <w:t>upvc</w:t>
            </w:r>
            <w:proofErr w:type="spellEnd"/>
            <w:r w:rsidRPr="003D0A02">
              <w:rPr>
                <w:sz w:val="24"/>
                <w:szCs w:val="24"/>
              </w:rPr>
              <w:t xml:space="preserve"> half round plain rain water gutter to include hangers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m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14.0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8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3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g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 xml:space="preserve">160mm diameter </w:t>
            </w:r>
            <w:proofErr w:type="spellStart"/>
            <w:r w:rsidRPr="003D0A02">
              <w:rPr>
                <w:sz w:val="24"/>
                <w:szCs w:val="24"/>
              </w:rPr>
              <w:t>upvc</w:t>
            </w:r>
            <w:proofErr w:type="spellEnd"/>
            <w:r w:rsidRPr="003D0A02">
              <w:rPr>
                <w:sz w:val="24"/>
                <w:szCs w:val="24"/>
              </w:rPr>
              <w:t xml:space="preserve"> half round gutter end-brown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nr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2.0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8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63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h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 xml:space="preserve">160mm diameter </w:t>
            </w:r>
            <w:proofErr w:type="spellStart"/>
            <w:r w:rsidRPr="003D0A02">
              <w:rPr>
                <w:sz w:val="24"/>
                <w:szCs w:val="24"/>
              </w:rPr>
              <w:t>upvc</w:t>
            </w:r>
            <w:proofErr w:type="spellEnd"/>
            <w:r w:rsidRPr="003D0A02">
              <w:rPr>
                <w:sz w:val="24"/>
                <w:szCs w:val="24"/>
              </w:rPr>
              <w:t xml:space="preserve"> half round gutter end with a 110mm diameter sprout-brown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nr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2.0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8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3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proofErr w:type="spellStart"/>
            <w:r w:rsidRPr="001D709C">
              <w:t>i</w:t>
            </w:r>
            <w:proofErr w:type="spellEnd"/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110mm diameter x 90</w:t>
            </w:r>
            <w:r w:rsidRPr="003D0A02">
              <w:rPr>
                <w:sz w:val="24"/>
                <w:szCs w:val="24"/>
                <w:vertAlign w:val="superscript"/>
              </w:rPr>
              <w:t>o</w:t>
            </w:r>
            <w:r w:rsidRPr="003D0A02">
              <w:rPr>
                <w:sz w:val="24"/>
                <w:szCs w:val="24"/>
              </w:rPr>
              <w:t xml:space="preserve">  </w:t>
            </w:r>
            <w:proofErr w:type="spellStart"/>
            <w:r w:rsidRPr="003D0A02">
              <w:rPr>
                <w:sz w:val="24"/>
                <w:szCs w:val="24"/>
              </w:rPr>
              <w:t>upvc</w:t>
            </w:r>
            <w:proofErr w:type="spellEnd"/>
            <w:r w:rsidRPr="003D0A02">
              <w:rPr>
                <w:sz w:val="24"/>
                <w:szCs w:val="24"/>
              </w:rPr>
              <w:t xml:space="preserve"> brown waste water bend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nr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2.0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3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3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j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110mm diameter x 45</w:t>
            </w:r>
            <w:r w:rsidRPr="003D0A02">
              <w:rPr>
                <w:sz w:val="24"/>
                <w:szCs w:val="24"/>
                <w:vertAlign w:val="superscript"/>
              </w:rPr>
              <w:t>o</w:t>
            </w:r>
            <w:r w:rsidRPr="003D0A02">
              <w:rPr>
                <w:sz w:val="24"/>
                <w:szCs w:val="24"/>
              </w:rPr>
              <w:t xml:space="preserve">  </w:t>
            </w:r>
            <w:proofErr w:type="spellStart"/>
            <w:r w:rsidRPr="003D0A02">
              <w:rPr>
                <w:sz w:val="24"/>
                <w:szCs w:val="24"/>
              </w:rPr>
              <w:t>upvc</w:t>
            </w:r>
            <w:proofErr w:type="spellEnd"/>
            <w:r w:rsidRPr="003D0A02">
              <w:rPr>
                <w:sz w:val="24"/>
                <w:szCs w:val="24"/>
              </w:rPr>
              <w:t xml:space="preserve"> rain brown waste water  bend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nr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2.0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8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lastRenderedPageBreak/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3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k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 xml:space="preserve">110mm diameter </w:t>
            </w:r>
            <w:proofErr w:type="spellStart"/>
            <w:r w:rsidRPr="003D0A02">
              <w:rPr>
                <w:sz w:val="24"/>
                <w:szCs w:val="24"/>
              </w:rPr>
              <w:t>upvc</w:t>
            </w:r>
            <w:proofErr w:type="spellEnd"/>
            <w:r w:rsidRPr="003D0A02">
              <w:rPr>
                <w:sz w:val="24"/>
                <w:szCs w:val="24"/>
              </w:rPr>
              <w:t xml:space="preserve"> brown waste water pipe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m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12.0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3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69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l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 xml:space="preserve">5000 </w:t>
            </w:r>
            <w:proofErr w:type="spellStart"/>
            <w:r w:rsidRPr="003D0A02">
              <w:rPr>
                <w:sz w:val="24"/>
                <w:szCs w:val="24"/>
              </w:rPr>
              <w:t>litre</w:t>
            </w:r>
            <w:proofErr w:type="spellEnd"/>
            <w:r w:rsidRPr="003D0A02">
              <w:rPr>
                <w:sz w:val="24"/>
                <w:szCs w:val="24"/>
              </w:rPr>
              <w:t xml:space="preserve"> plastic water tank complete with an outlet pipe </w:t>
            </w:r>
            <w:r w:rsidRPr="00E676EC">
              <w:rPr>
                <w:sz w:val="24"/>
                <w:szCs w:val="24"/>
              </w:rPr>
              <w:t>and tap</w:t>
            </w:r>
            <w:r w:rsidRPr="003D0A02">
              <w:rPr>
                <w:color w:val="FF0000"/>
                <w:sz w:val="24"/>
                <w:szCs w:val="24"/>
              </w:rPr>
              <w:t>.</w:t>
            </w:r>
            <w:r w:rsidRPr="003D0A02">
              <w:rPr>
                <w:sz w:val="24"/>
                <w:szCs w:val="24"/>
              </w:rPr>
              <w:t xml:space="preserve"> Allow for provision of 1</w:t>
            </w:r>
            <w:r w:rsidRPr="003D0A02">
              <w:rPr>
                <w:sz w:val="24"/>
                <w:szCs w:val="24"/>
                <w:vertAlign w:val="superscript"/>
              </w:rPr>
              <w:t>1</w:t>
            </w:r>
            <w:r w:rsidRPr="003D0A02">
              <w:rPr>
                <w:sz w:val="24"/>
                <w:szCs w:val="24"/>
              </w:rPr>
              <w:t>/</w:t>
            </w:r>
            <w:r w:rsidRPr="003D0A02">
              <w:rPr>
                <w:sz w:val="24"/>
                <w:szCs w:val="24"/>
                <w:vertAlign w:val="subscript"/>
              </w:rPr>
              <w:t>2</w:t>
            </w:r>
            <w:r w:rsidRPr="003D0A02">
              <w:rPr>
                <w:sz w:val="24"/>
                <w:szCs w:val="24"/>
              </w:rPr>
              <w:t>'' overflow pipe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nr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1.0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8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  <w:r w:rsidRPr="001D709C"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3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b/>
                <w:bCs/>
                <w:sz w:val="24"/>
                <w:szCs w:val="24"/>
                <w:u w:val="single"/>
              </w:rPr>
            </w:pPr>
            <w:r w:rsidRPr="003D0A02">
              <w:rPr>
                <w:b/>
                <w:bCs/>
                <w:sz w:val="24"/>
                <w:szCs w:val="24"/>
                <w:u w:val="single"/>
              </w:rPr>
              <w:t>Water Tank Plinth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3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m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Excavate in trench 600mm wide for a depth not exceeding 1.5m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m</w:t>
            </w:r>
            <w:r w:rsidRPr="003D0A02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6.0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162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63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n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50mm thick 1:3:6 mass concrete blinding to strip footings poured on or against earth.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m</w:t>
            </w:r>
            <w:r w:rsidRPr="003D0A02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0.3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162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63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o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 xml:space="preserve">Vibrated 1:2:4 mass concrete (maximum aggregate size 20mm) to 600 x 200 strip footing. 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m</w:t>
            </w:r>
            <w:r w:rsidRPr="003D0A02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1.0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162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82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p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Excavate in bulk in normal for the foundation of the water tank plinth for a depth not exceeding 1.2m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m</w:t>
            </w:r>
            <w:r w:rsidRPr="003D0A02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4.0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162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106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q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200mm thick medium dressed natural stone walling bedded and jointed in 1:4 cement mortar in foundation walls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m</w:t>
            </w:r>
            <w:r w:rsidRPr="003D0A02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10.0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162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84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r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Hardcore fill to make up levels compacted in 150mm thick layers. Hardcore will be obtained off the site.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m</w:t>
            </w:r>
            <w:r w:rsidRPr="003D0A02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4.0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162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45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s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 xml:space="preserve">50mm thick compacted </w:t>
            </w:r>
            <w:proofErr w:type="spellStart"/>
            <w:r w:rsidRPr="003D0A02">
              <w:rPr>
                <w:sz w:val="24"/>
                <w:szCs w:val="24"/>
              </w:rPr>
              <w:t>murram</w:t>
            </w:r>
            <w:proofErr w:type="spellEnd"/>
            <w:r w:rsidRPr="003D0A02">
              <w:rPr>
                <w:sz w:val="24"/>
                <w:szCs w:val="24"/>
              </w:rPr>
              <w:t xml:space="preserve"> on the hardcore filling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m</w:t>
            </w:r>
            <w:r w:rsidRPr="003D0A02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13.0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1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1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8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405"/>
        </w:trPr>
        <w:tc>
          <w:tcPr>
            <w:tcW w:w="99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  <w:rPr>
                <w:sz w:val="28"/>
                <w:szCs w:val="28"/>
              </w:rPr>
            </w:pPr>
            <w:r w:rsidRPr="001D709C">
              <w:rPr>
                <w:sz w:val="28"/>
                <w:szCs w:val="28"/>
              </w:rPr>
              <w:t> </w:t>
            </w:r>
          </w:p>
        </w:tc>
        <w:tc>
          <w:tcPr>
            <w:tcW w:w="5282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EF0" w:rsidRPr="001D709C" w:rsidRDefault="00D23EF0" w:rsidP="00C51E48">
            <w:pPr>
              <w:rPr>
                <w:b/>
                <w:bCs/>
                <w:sz w:val="28"/>
                <w:szCs w:val="28"/>
              </w:rPr>
            </w:pPr>
            <w:r w:rsidRPr="001D709C">
              <w:rPr>
                <w:b/>
                <w:bCs/>
                <w:sz w:val="28"/>
                <w:szCs w:val="28"/>
              </w:rPr>
              <w:t>Total carried to summary page</w:t>
            </w:r>
          </w:p>
        </w:tc>
        <w:tc>
          <w:tcPr>
            <w:tcW w:w="82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1D709C" w:rsidRDefault="00D23EF0" w:rsidP="00C51E48">
            <w:pPr>
              <w:jc w:val="center"/>
              <w:rPr>
                <w:sz w:val="28"/>
                <w:szCs w:val="28"/>
              </w:rPr>
            </w:pPr>
            <w:r w:rsidRPr="001D709C">
              <w:rPr>
                <w:sz w:val="28"/>
                <w:szCs w:val="28"/>
              </w:rPr>
              <w:t> </w:t>
            </w:r>
          </w:p>
        </w:tc>
        <w:tc>
          <w:tcPr>
            <w:tcW w:w="82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1D709C" w:rsidRDefault="00D23EF0" w:rsidP="00C51E48">
            <w:pPr>
              <w:jc w:val="center"/>
              <w:rPr>
                <w:sz w:val="28"/>
                <w:szCs w:val="28"/>
              </w:rPr>
            </w:pPr>
            <w:r w:rsidRPr="001D709C">
              <w:rPr>
                <w:sz w:val="28"/>
                <w:szCs w:val="2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8"/>
                <w:szCs w:val="28"/>
              </w:rPr>
            </w:pPr>
          </w:p>
        </w:tc>
      </w:tr>
      <w:tr w:rsidR="00D23EF0" w:rsidRPr="001D709C" w:rsidTr="00D23EF0">
        <w:trPr>
          <w:trHeight w:val="114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a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proofErr w:type="spellStart"/>
            <w:r w:rsidRPr="003D0A02">
              <w:rPr>
                <w:sz w:val="24"/>
                <w:szCs w:val="24"/>
              </w:rPr>
              <w:t>Termicide</w:t>
            </w:r>
            <w:proofErr w:type="spellEnd"/>
            <w:r w:rsidRPr="003D0A02">
              <w:rPr>
                <w:sz w:val="24"/>
                <w:szCs w:val="24"/>
              </w:rPr>
              <w:t xml:space="preserve"> treatment ;Gladiator TC' or other approved insecticide treatment to blinded surfaces to be carried out by an approved specialist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m</w:t>
            </w:r>
            <w:r w:rsidRPr="003D0A02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13.0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63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b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1000 gauge damp proof membrane under the ground slab. Allow for 300mm laps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m</w:t>
            </w:r>
            <w:r w:rsidRPr="003D0A02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13.0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202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c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BRC A142 mesh reinforcement to B.S. 4483 in ground slab to allow for 300mm  laps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m</w:t>
            </w:r>
            <w:r w:rsidRPr="003D0A02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13.0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3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lastRenderedPageBreak/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70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d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Vibrated 1:</w:t>
            </w:r>
            <w:proofErr w:type="gramStart"/>
            <w:r w:rsidRPr="003D0A02">
              <w:rPr>
                <w:sz w:val="24"/>
                <w:szCs w:val="24"/>
              </w:rPr>
              <w:t>2:4 reinforced concrete in 100mm thick ground slab</w:t>
            </w:r>
            <w:proofErr w:type="gramEnd"/>
            <w:r w:rsidRPr="003D0A02">
              <w:rPr>
                <w:sz w:val="24"/>
                <w:szCs w:val="24"/>
              </w:rPr>
              <w:t>. Allow for wood float finish while still wet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m</w:t>
            </w:r>
            <w:r w:rsidRPr="003D0A02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1.5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3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0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e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150mm high timber formwork to the side of the ground slab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m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6.5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8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3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b/>
                <w:bCs/>
                <w:sz w:val="24"/>
                <w:szCs w:val="24"/>
                <w:u w:val="single"/>
              </w:rPr>
            </w:pPr>
            <w:r w:rsidRPr="003D0A02">
              <w:rPr>
                <w:b/>
                <w:bCs/>
                <w:sz w:val="24"/>
                <w:szCs w:val="24"/>
                <w:u w:val="single"/>
              </w:rPr>
              <w:t>Electrical Installation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1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f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Allow a provisional sum for electrical installation as follows: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162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63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(</w:t>
            </w:r>
            <w:proofErr w:type="spellStart"/>
            <w:r w:rsidRPr="003D0A02">
              <w:rPr>
                <w:sz w:val="24"/>
                <w:szCs w:val="24"/>
              </w:rPr>
              <w:t>i</w:t>
            </w:r>
            <w:proofErr w:type="spellEnd"/>
            <w:r w:rsidRPr="003D0A02">
              <w:rPr>
                <w:sz w:val="24"/>
                <w:szCs w:val="24"/>
              </w:rPr>
              <w:t xml:space="preserve">)   Complete wiring 6 no. twin </w:t>
            </w:r>
            <w:r>
              <w:rPr>
                <w:sz w:val="24"/>
                <w:szCs w:val="24"/>
              </w:rPr>
              <w:t xml:space="preserve">metallic </w:t>
            </w:r>
            <w:r w:rsidRPr="003D0A02">
              <w:rPr>
                <w:sz w:val="24"/>
                <w:szCs w:val="24"/>
              </w:rPr>
              <w:t>13-A socket outlet along the indoor</w:t>
            </w:r>
            <w:r>
              <w:rPr>
                <w:sz w:val="24"/>
                <w:szCs w:val="24"/>
              </w:rPr>
              <w:t xml:space="preserve"> cable tray 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15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 xml:space="preserve">(ii)  Complete wiring 3 no. 13 A socket outlet on wall 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63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 xml:space="preserve">(iii)  Complete wiring 1 no. 6-way consumer unit with 6x20A MCB. 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63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(iv)  3 No. 4 feet fluorescent lamps complete (switch included)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91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(v) Complete wiring 2 no. security lights (front and back side of the repeater room (switch included)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8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  <w:p w:rsidR="00D23EF0" w:rsidRDefault="00D23EF0" w:rsidP="00C51E48">
            <w:pPr>
              <w:rPr>
                <w:sz w:val="24"/>
                <w:szCs w:val="24"/>
              </w:rPr>
            </w:pPr>
          </w:p>
          <w:p w:rsidR="00D23EF0" w:rsidRPr="003D0A02" w:rsidRDefault="00D23EF0" w:rsidP="00C51E48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8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30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NOTES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886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Default="00D23EF0" w:rsidP="00C51E48">
            <w:pPr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The electrical installation should be inclusive of supply and wiring (complete installation), inclusive of all appropriate cables.</w:t>
            </w:r>
          </w:p>
          <w:p w:rsidR="00D23EF0" w:rsidRPr="003D0A02" w:rsidRDefault="00D23EF0" w:rsidP="00C51E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This includes the meter board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  <w:r w:rsidRPr="003D0A02">
              <w:rPr>
                <w:sz w:val="24"/>
                <w:szCs w:val="24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162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3D0A02" w:rsidRDefault="00D23EF0" w:rsidP="00C51E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Please include a meter board all supply cables to the building to come from there.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3D0A02" w:rsidRDefault="00D23EF0" w:rsidP="00C51E4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8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1D709C" w:rsidRDefault="00D23EF0" w:rsidP="00C51E48"/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1D709C" w:rsidRDefault="00D23EF0" w:rsidP="00C51E48">
            <w:pPr>
              <w:jc w:val="center"/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1D709C" w:rsidRDefault="00D23EF0" w:rsidP="00C51E48">
            <w:pPr>
              <w:jc w:val="center"/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8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1D709C" w:rsidRDefault="00D23EF0" w:rsidP="00C51E48"/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1D709C" w:rsidRDefault="00D23EF0" w:rsidP="00C51E48">
            <w:pPr>
              <w:jc w:val="center"/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1D709C" w:rsidRDefault="00D23EF0" w:rsidP="00C51E48">
            <w:pPr>
              <w:jc w:val="center"/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80"/>
        </w:trPr>
        <w:tc>
          <w:tcPr>
            <w:tcW w:w="99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</w:pP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EF0" w:rsidRPr="001D709C" w:rsidRDefault="00D23EF0" w:rsidP="00C51E48"/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1D709C" w:rsidRDefault="00D23EF0" w:rsidP="00C51E48">
            <w:pPr>
              <w:jc w:val="center"/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1D709C" w:rsidRDefault="00D23EF0" w:rsidP="00C51E48">
            <w:pPr>
              <w:jc w:val="center"/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2"/>
                <w:szCs w:val="22"/>
              </w:rPr>
            </w:pPr>
          </w:p>
        </w:tc>
      </w:tr>
      <w:tr w:rsidR="00D23EF0" w:rsidRPr="001D709C" w:rsidTr="00D23EF0">
        <w:trPr>
          <w:trHeight w:val="405"/>
        </w:trPr>
        <w:tc>
          <w:tcPr>
            <w:tcW w:w="99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jc w:val="center"/>
              <w:rPr>
                <w:sz w:val="28"/>
                <w:szCs w:val="28"/>
              </w:rPr>
            </w:pPr>
            <w:r w:rsidRPr="001D709C">
              <w:rPr>
                <w:sz w:val="28"/>
                <w:szCs w:val="28"/>
              </w:rPr>
              <w:t> </w:t>
            </w:r>
          </w:p>
        </w:tc>
        <w:tc>
          <w:tcPr>
            <w:tcW w:w="5282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EF0" w:rsidRPr="001D709C" w:rsidRDefault="00D23EF0" w:rsidP="00C51E48">
            <w:pPr>
              <w:rPr>
                <w:b/>
                <w:bCs/>
                <w:sz w:val="28"/>
                <w:szCs w:val="28"/>
              </w:rPr>
            </w:pPr>
            <w:r w:rsidRPr="001D709C">
              <w:rPr>
                <w:b/>
                <w:bCs/>
                <w:sz w:val="28"/>
                <w:szCs w:val="28"/>
              </w:rPr>
              <w:t>Total carried to summary page</w:t>
            </w:r>
          </w:p>
        </w:tc>
        <w:tc>
          <w:tcPr>
            <w:tcW w:w="82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1D709C" w:rsidRDefault="00D23EF0" w:rsidP="00C51E48">
            <w:pPr>
              <w:jc w:val="center"/>
              <w:rPr>
                <w:sz w:val="28"/>
                <w:szCs w:val="28"/>
              </w:rPr>
            </w:pPr>
            <w:r w:rsidRPr="001D709C">
              <w:rPr>
                <w:sz w:val="28"/>
                <w:szCs w:val="28"/>
              </w:rPr>
              <w:t> </w:t>
            </w:r>
          </w:p>
        </w:tc>
        <w:tc>
          <w:tcPr>
            <w:tcW w:w="82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EF0" w:rsidRPr="001D709C" w:rsidRDefault="00D23EF0" w:rsidP="00C51E48">
            <w:pPr>
              <w:jc w:val="center"/>
              <w:rPr>
                <w:sz w:val="28"/>
                <w:szCs w:val="28"/>
              </w:rPr>
            </w:pPr>
            <w:r w:rsidRPr="001D709C">
              <w:rPr>
                <w:sz w:val="28"/>
                <w:szCs w:val="2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EF0" w:rsidRPr="001D709C" w:rsidRDefault="00D23EF0" w:rsidP="00C51E48">
            <w:pPr>
              <w:rPr>
                <w:sz w:val="28"/>
                <w:szCs w:val="28"/>
              </w:rPr>
            </w:pPr>
          </w:p>
        </w:tc>
      </w:tr>
    </w:tbl>
    <w:p w:rsidR="00F0341F" w:rsidRDefault="00F0341F" w:rsidP="00F0341F">
      <w:pPr>
        <w:jc w:val="both"/>
        <w:rPr>
          <w:b/>
        </w:rPr>
      </w:pPr>
    </w:p>
    <w:p w:rsidR="00F0341F" w:rsidRDefault="00F0341F" w:rsidP="00F0341F">
      <w:pPr>
        <w:jc w:val="both"/>
        <w:rPr>
          <w:b/>
        </w:rPr>
      </w:pPr>
    </w:p>
    <w:p w:rsidR="00F0341F" w:rsidRDefault="00F0341F" w:rsidP="00F0341F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115050" cy="64674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1F" w:rsidRDefault="00F0341F" w:rsidP="00F0341F">
      <w:pPr>
        <w:jc w:val="both"/>
        <w:rPr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895975" cy="7591425"/>
            <wp:effectExtent l="0" t="0" r="9525" b="9525"/>
            <wp:wrapSquare wrapText="right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41F" w:rsidRDefault="00F0341F" w:rsidP="00F0341F">
      <w:pPr>
        <w:jc w:val="both"/>
        <w:rPr>
          <w:b/>
          <w:sz w:val="24"/>
          <w:szCs w:val="24"/>
        </w:rPr>
      </w:pPr>
    </w:p>
    <w:p w:rsidR="00F0341F" w:rsidRDefault="00F0341F" w:rsidP="00F0341F">
      <w:pPr>
        <w:jc w:val="both"/>
        <w:rPr>
          <w:b/>
          <w:sz w:val="24"/>
          <w:szCs w:val="24"/>
        </w:rPr>
      </w:pPr>
    </w:p>
    <w:p w:rsidR="00F0341F" w:rsidRDefault="00F0341F" w:rsidP="00F0341F">
      <w:pPr>
        <w:jc w:val="both"/>
        <w:rPr>
          <w:b/>
          <w:sz w:val="24"/>
          <w:szCs w:val="24"/>
        </w:rPr>
      </w:pPr>
    </w:p>
    <w:p w:rsidR="00F0341F" w:rsidRDefault="00F0341F" w:rsidP="00F0341F">
      <w:pPr>
        <w:jc w:val="both"/>
        <w:rPr>
          <w:b/>
          <w:sz w:val="24"/>
          <w:szCs w:val="24"/>
        </w:rPr>
      </w:pPr>
    </w:p>
    <w:p w:rsidR="00F0341F" w:rsidRDefault="00F0341F" w:rsidP="00F0341F">
      <w:pPr>
        <w:jc w:val="both"/>
        <w:rPr>
          <w:b/>
          <w:sz w:val="24"/>
          <w:szCs w:val="24"/>
        </w:rPr>
      </w:pPr>
    </w:p>
    <w:p w:rsidR="00F0341F" w:rsidRDefault="00F0341F" w:rsidP="00F0341F">
      <w:pPr>
        <w:jc w:val="both"/>
        <w:rPr>
          <w:b/>
          <w:sz w:val="24"/>
          <w:szCs w:val="24"/>
        </w:rPr>
      </w:pPr>
    </w:p>
    <w:p w:rsidR="00F0341F" w:rsidRDefault="00F0341F" w:rsidP="00F0341F">
      <w:pPr>
        <w:jc w:val="both"/>
        <w:rPr>
          <w:b/>
          <w:sz w:val="24"/>
          <w:szCs w:val="24"/>
        </w:rPr>
      </w:pPr>
    </w:p>
    <w:p w:rsidR="00F0341F" w:rsidRDefault="00F0341F" w:rsidP="00F0341F">
      <w:pPr>
        <w:jc w:val="both"/>
        <w:rPr>
          <w:b/>
          <w:sz w:val="24"/>
          <w:szCs w:val="24"/>
        </w:rPr>
      </w:pPr>
    </w:p>
    <w:p w:rsidR="00F0341F" w:rsidRDefault="00F0341F" w:rsidP="00F0341F">
      <w:pPr>
        <w:jc w:val="both"/>
        <w:rPr>
          <w:b/>
          <w:sz w:val="24"/>
          <w:szCs w:val="24"/>
        </w:rPr>
      </w:pPr>
    </w:p>
    <w:p w:rsidR="00F0341F" w:rsidRDefault="00F0341F" w:rsidP="00F0341F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915025" cy="75914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1F" w:rsidRDefault="00F0341F" w:rsidP="00F0341F">
      <w:pPr>
        <w:jc w:val="both"/>
        <w:rPr>
          <w:b/>
          <w:sz w:val="24"/>
          <w:szCs w:val="24"/>
        </w:rPr>
      </w:pPr>
    </w:p>
    <w:p w:rsidR="00F0341F" w:rsidRDefault="00F0341F" w:rsidP="00F0341F">
      <w:pPr>
        <w:jc w:val="both"/>
        <w:rPr>
          <w:b/>
          <w:sz w:val="24"/>
          <w:szCs w:val="24"/>
        </w:rPr>
      </w:pPr>
    </w:p>
    <w:p w:rsidR="00F0341F" w:rsidRDefault="00F0341F" w:rsidP="00F0341F">
      <w:pPr>
        <w:jc w:val="both"/>
        <w:rPr>
          <w:b/>
          <w:sz w:val="24"/>
          <w:szCs w:val="24"/>
        </w:rPr>
      </w:pPr>
    </w:p>
    <w:p w:rsidR="00F0341F" w:rsidRDefault="00F0341F" w:rsidP="00F0341F">
      <w:pPr>
        <w:jc w:val="both"/>
        <w:rPr>
          <w:b/>
          <w:sz w:val="24"/>
          <w:szCs w:val="24"/>
        </w:rPr>
      </w:pPr>
    </w:p>
    <w:p w:rsidR="00F0341F" w:rsidRDefault="00F0341F" w:rsidP="00F0341F">
      <w:pPr>
        <w:jc w:val="both"/>
        <w:rPr>
          <w:b/>
          <w:sz w:val="24"/>
          <w:szCs w:val="24"/>
        </w:rPr>
      </w:pPr>
    </w:p>
    <w:p w:rsidR="00F0341F" w:rsidRDefault="00F0341F" w:rsidP="00F0341F">
      <w:pPr>
        <w:jc w:val="both"/>
        <w:rPr>
          <w:b/>
          <w:sz w:val="24"/>
          <w:szCs w:val="24"/>
        </w:rPr>
      </w:pPr>
    </w:p>
    <w:p w:rsidR="00F0341F" w:rsidRDefault="00F0341F" w:rsidP="00F0341F">
      <w:pPr>
        <w:jc w:val="both"/>
        <w:rPr>
          <w:b/>
          <w:sz w:val="24"/>
          <w:szCs w:val="24"/>
        </w:rPr>
      </w:pPr>
    </w:p>
    <w:p w:rsidR="00F0341F" w:rsidRDefault="00F0341F" w:rsidP="00F0341F">
      <w:pPr>
        <w:jc w:val="both"/>
        <w:rPr>
          <w:b/>
          <w:sz w:val="24"/>
          <w:szCs w:val="24"/>
        </w:rPr>
      </w:pPr>
    </w:p>
    <w:p w:rsidR="00F0341F" w:rsidRDefault="00F0341F" w:rsidP="00F0341F">
      <w:pPr>
        <w:jc w:val="both"/>
        <w:rPr>
          <w:b/>
          <w:sz w:val="24"/>
          <w:szCs w:val="24"/>
        </w:rPr>
      </w:pPr>
    </w:p>
    <w:p w:rsidR="00F0341F" w:rsidRDefault="00F0341F" w:rsidP="00F0341F">
      <w:pPr>
        <w:ind w:firstLine="720"/>
        <w:jc w:val="both"/>
        <w:rPr>
          <w:b/>
          <w:sz w:val="24"/>
          <w:szCs w:val="24"/>
        </w:rPr>
      </w:pPr>
    </w:p>
    <w:p w:rsidR="00F0341F" w:rsidRDefault="00F0341F" w:rsidP="00F0341F">
      <w:pPr>
        <w:ind w:firstLine="72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410200" cy="80105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1F" w:rsidRDefault="00F0341F" w:rsidP="00F0341F">
      <w:pPr>
        <w:ind w:firstLine="720"/>
        <w:jc w:val="both"/>
        <w:rPr>
          <w:b/>
          <w:sz w:val="24"/>
          <w:szCs w:val="24"/>
        </w:rPr>
      </w:pPr>
    </w:p>
    <w:p w:rsidR="00F0341F" w:rsidRDefault="00F0341F" w:rsidP="00F0341F">
      <w:pPr>
        <w:ind w:firstLine="720"/>
        <w:jc w:val="both"/>
        <w:rPr>
          <w:b/>
          <w:sz w:val="24"/>
          <w:szCs w:val="24"/>
        </w:rPr>
      </w:pPr>
    </w:p>
    <w:p w:rsidR="00F0341F" w:rsidRDefault="00F0341F" w:rsidP="00F0341F">
      <w:pPr>
        <w:ind w:firstLine="720"/>
        <w:jc w:val="both"/>
        <w:rPr>
          <w:b/>
          <w:sz w:val="24"/>
          <w:szCs w:val="24"/>
        </w:rPr>
      </w:pPr>
    </w:p>
    <w:p w:rsidR="00F0341F" w:rsidRDefault="00F0341F" w:rsidP="00F0341F">
      <w:pPr>
        <w:ind w:firstLine="720"/>
        <w:jc w:val="both"/>
        <w:rPr>
          <w:b/>
          <w:sz w:val="24"/>
          <w:szCs w:val="24"/>
        </w:rPr>
      </w:pPr>
    </w:p>
    <w:p w:rsidR="00F0341F" w:rsidRDefault="00F0341F" w:rsidP="00F0341F">
      <w:pPr>
        <w:ind w:firstLine="720"/>
        <w:jc w:val="both"/>
        <w:rPr>
          <w:b/>
          <w:sz w:val="24"/>
          <w:szCs w:val="24"/>
        </w:rPr>
      </w:pPr>
    </w:p>
    <w:p w:rsidR="00F0341F" w:rsidRDefault="00F0341F" w:rsidP="00F0341F">
      <w:pPr>
        <w:ind w:firstLine="720"/>
        <w:jc w:val="both"/>
        <w:rPr>
          <w:b/>
          <w:sz w:val="24"/>
          <w:szCs w:val="24"/>
        </w:rPr>
      </w:pPr>
    </w:p>
    <w:p w:rsidR="00F0341F" w:rsidRDefault="00F0341F" w:rsidP="00F0341F">
      <w:pPr>
        <w:ind w:firstLine="720"/>
        <w:jc w:val="both"/>
        <w:rPr>
          <w:b/>
          <w:sz w:val="24"/>
          <w:szCs w:val="24"/>
        </w:rPr>
      </w:pPr>
    </w:p>
    <w:p w:rsidR="00F0341F" w:rsidRDefault="00F0341F" w:rsidP="00F0341F">
      <w:pPr>
        <w:ind w:firstLine="720"/>
        <w:jc w:val="both"/>
        <w:rPr>
          <w:b/>
          <w:sz w:val="24"/>
          <w:szCs w:val="24"/>
        </w:rPr>
      </w:pPr>
    </w:p>
    <w:p w:rsidR="00F0341F" w:rsidRDefault="00F0341F" w:rsidP="00F0341F">
      <w:pPr>
        <w:ind w:firstLine="720"/>
        <w:jc w:val="both"/>
        <w:rPr>
          <w:b/>
          <w:sz w:val="24"/>
          <w:szCs w:val="24"/>
        </w:rPr>
      </w:pPr>
    </w:p>
    <w:p w:rsidR="00F0341F" w:rsidRDefault="00F0341F" w:rsidP="00F0341F">
      <w:pPr>
        <w:ind w:firstLine="72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505450" cy="8039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1F" w:rsidRPr="003D0A02" w:rsidRDefault="00F0341F" w:rsidP="00F0341F">
      <w:pPr>
        <w:ind w:firstLine="72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267325" cy="75914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1F" w:rsidRDefault="00F0341F" w:rsidP="00F0341F">
      <w:pPr>
        <w:jc w:val="both"/>
        <w:rPr>
          <w:b/>
          <w:sz w:val="24"/>
          <w:szCs w:val="24"/>
        </w:rPr>
      </w:pPr>
    </w:p>
    <w:p w:rsidR="00F0341F" w:rsidRDefault="00F0341F" w:rsidP="00F0341F">
      <w:pPr>
        <w:jc w:val="both"/>
        <w:rPr>
          <w:b/>
          <w:sz w:val="24"/>
          <w:szCs w:val="24"/>
        </w:rPr>
      </w:pPr>
    </w:p>
    <w:p w:rsidR="00F0341F" w:rsidRDefault="00F0341F" w:rsidP="00F0341F">
      <w:pPr>
        <w:jc w:val="both"/>
        <w:rPr>
          <w:b/>
          <w:sz w:val="24"/>
          <w:szCs w:val="24"/>
        </w:rPr>
      </w:pPr>
    </w:p>
    <w:p w:rsidR="00F0341F" w:rsidRDefault="00F0341F" w:rsidP="00F0341F">
      <w:pPr>
        <w:jc w:val="both"/>
        <w:rPr>
          <w:b/>
          <w:sz w:val="24"/>
          <w:szCs w:val="24"/>
        </w:rPr>
      </w:pPr>
    </w:p>
    <w:p w:rsidR="00F0341F" w:rsidRDefault="00F0341F" w:rsidP="00F0341F">
      <w:pPr>
        <w:jc w:val="both"/>
        <w:rPr>
          <w:b/>
          <w:sz w:val="24"/>
          <w:szCs w:val="24"/>
        </w:rPr>
      </w:pPr>
    </w:p>
    <w:p w:rsidR="00F0341F" w:rsidRDefault="00F0341F" w:rsidP="00F0341F">
      <w:pPr>
        <w:jc w:val="both"/>
        <w:rPr>
          <w:b/>
          <w:sz w:val="24"/>
          <w:szCs w:val="24"/>
        </w:rPr>
      </w:pPr>
    </w:p>
    <w:p w:rsidR="00F0341F" w:rsidRDefault="00F0341F" w:rsidP="00F0341F">
      <w:pPr>
        <w:jc w:val="both"/>
        <w:rPr>
          <w:b/>
          <w:sz w:val="24"/>
          <w:szCs w:val="24"/>
        </w:rPr>
      </w:pPr>
    </w:p>
    <w:p w:rsidR="00F0341F" w:rsidRDefault="00F0341F" w:rsidP="00F0341F">
      <w:pPr>
        <w:jc w:val="both"/>
        <w:rPr>
          <w:b/>
          <w:sz w:val="24"/>
          <w:szCs w:val="24"/>
        </w:rPr>
      </w:pPr>
    </w:p>
    <w:p w:rsidR="00F0341F" w:rsidRDefault="00F0341F" w:rsidP="00F0341F">
      <w:pPr>
        <w:jc w:val="both"/>
        <w:rPr>
          <w:b/>
          <w:sz w:val="24"/>
          <w:szCs w:val="24"/>
        </w:rPr>
      </w:pPr>
    </w:p>
    <w:p w:rsidR="00F0341F" w:rsidRDefault="00F0341F" w:rsidP="00F0341F">
      <w:pPr>
        <w:jc w:val="both"/>
        <w:rPr>
          <w:b/>
          <w:sz w:val="24"/>
          <w:szCs w:val="24"/>
        </w:rPr>
      </w:pPr>
    </w:p>
    <w:p w:rsidR="00F0341F" w:rsidRDefault="00F0341F" w:rsidP="00F0341F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115050" cy="7086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1F" w:rsidRDefault="00F0341F" w:rsidP="00F0341F">
      <w:pPr>
        <w:jc w:val="both"/>
        <w:rPr>
          <w:b/>
          <w:sz w:val="24"/>
          <w:szCs w:val="24"/>
        </w:rPr>
      </w:pPr>
    </w:p>
    <w:p w:rsidR="00F0341F" w:rsidRDefault="00F0341F" w:rsidP="00F0341F">
      <w:pPr>
        <w:jc w:val="both"/>
        <w:rPr>
          <w:b/>
          <w:sz w:val="24"/>
          <w:szCs w:val="24"/>
        </w:rPr>
      </w:pPr>
    </w:p>
    <w:p w:rsidR="00F0341F" w:rsidRDefault="00F0341F" w:rsidP="00F0341F">
      <w:pPr>
        <w:jc w:val="both"/>
        <w:rPr>
          <w:b/>
          <w:sz w:val="24"/>
          <w:szCs w:val="24"/>
        </w:rPr>
      </w:pPr>
    </w:p>
    <w:p w:rsidR="00F0341F" w:rsidRDefault="00F0341F" w:rsidP="00F0341F">
      <w:pPr>
        <w:jc w:val="both"/>
        <w:rPr>
          <w:b/>
          <w:sz w:val="24"/>
          <w:szCs w:val="24"/>
        </w:rPr>
      </w:pPr>
    </w:p>
    <w:p w:rsidR="00F0341F" w:rsidRDefault="00F0341F" w:rsidP="00F0341F">
      <w:pPr>
        <w:jc w:val="both"/>
        <w:rPr>
          <w:b/>
          <w:sz w:val="24"/>
          <w:szCs w:val="24"/>
        </w:rPr>
      </w:pPr>
    </w:p>
    <w:p w:rsidR="00F0341F" w:rsidRDefault="00F0341F" w:rsidP="00F0341F">
      <w:pPr>
        <w:jc w:val="both"/>
        <w:rPr>
          <w:b/>
          <w:sz w:val="24"/>
          <w:szCs w:val="24"/>
        </w:rPr>
      </w:pPr>
    </w:p>
    <w:p w:rsidR="00F0341F" w:rsidRDefault="00F0341F" w:rsidP="00F0341F">
      <w:pPr>
        <w:jc w:val="both"/>
        <w:rPr>
          <w:b/>
          <w:sz w:val="24"/>
          <w:szCs w:val="24"/>
        </w:rPr>
      </w:pPr>
    </w:p>
    <w:p w:rsidR="00F0341F" w:rsidRDefault="00F0341F" w:rsidP="00F0341F">
      <w:pPr>
        <w:jc w:val="both"/>
        <w:rPr>
          <w:b/>
          <w:sz w:val="24"/>
          <w:szCs w:val="24"/>
        </w:rPr>
      </w:pPr>
    </w:p>
    <w:p w:rsidR="00F0341F" w:rsidRDefault="00F0341F" w:rsidP="00F0341F">
      <w:pPr>
        <w:jc w:val="both"/>
        <w:rPr>
          <w:b/>
          <w:sz w:val="24"/>
          <w:szCs w:val="24"/>
        </w:rPr>
      </w:pPr>
    </w:p>
    <w:p w:rsidR="00F0341F" w:rsidRDefault="00F0341F" w:rsidP="00F0341F">
      <w:pPr>
        <w:jc w:val="both"/>
        <w:rPr>
          <w:b/>
          <w:sz w:val="24"/>
          <w:szCs w:val="24"/>
        </w:rPr>
      </w:pPr>
    </w:p>
    <w:p w:rsidR="00F0341F" w:rsidRDefault="00F0341F" w:rsidP="00F0341F">
      <w:pPr>
        <w:jc w:val="both"/>
        <w:rPr>
          <w:b/>
          <w:sz w:val="24"/>
          <w:szCs w:val="24"/>
        </w:rPr>
      </w:pPr>
    </w:p>
    <w:p w:rsidR="00F0341F" w:rsidRDefault="00F0341F" w:rsidP="00F0341F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781675" cy="78390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1F" w:rsidRDefault="00F0341F" w:rsidP="00F0341F">
      <w:pPr>
        <w:jc w:val="both"/>
        <w:rPr>
          <w:b/>
          <w:sz w:val="24"/>
          <w:szCs w:val="24"/>
        </w:rPr>
      </w:pPr>
    </w:p>
    <w:p w:rsidR="00F0341F" w:rsidRDefault="00F0341F" w:rsidP="00F0341F">
      <w:pPr>
        <w:jc w:val="both"/>
        <w:rPr>
          <w:b/>
          <w:sz w:val="24"/>
          <w:szCs w:val="24"/>
        </w:rPr>
      </w:pPr>
    </w:p>
    <w:p w:rsidR="00F0341F" w:rsidRDefault="00F0341F" w:rsidP="00F0341F">
      <w:pPr>
        <w:jc w:val="both"/>
        <w:rPr>
          <w:b/>
          <w:sz w:val="24"/>
          <w:szCs w:val="24"/>
        </w:rPr>
      </w:pPr>
    </w:p>
    <w:p w:rsidR="00F0341F" w:rsidRDefault="00F0341F" w:rsidP="00F0341F">
      <w:pPr>
        <w:jc w:val="both"/>
        <w:rPr>
          <w:b/>
          <w:sz w:val="24"/>
          <w:szCs w:val="24"/>
        </w:rPr>
      </w:pPr>
    </w:p>
    <w:p w:rsidR="00F0341F" w:rsidRDefault="00F0341F" w:rsidP="00F0341F">
      <w:pPr>
        <w:jc w:val="both"/>
        <w:rPr>
          <w:b/>
          <w:sz w:val="24"/>
          <w:szCs w:val="24"/>
        </w:rPr>
      </w:pPr>
    </w:p>
    <w:p w:rsidR="00F0341F" w:rsidRDefault="00F0341F" w:rsidP="00F0341F">
      <w:pPr>
        <w:jc w:val="both"/>
        <w:rPr>
          <w:b/>
          <w:sz w:val="24"/>
          <w:szCs w:val="24"/>
        </w:rPr>
      </w:pPr>
    </w:p>
    <w:p w:rsidR="00F0341F" w:rsidRDefault="00F0341F" w:rsidP="00F0341F">
      <w:pPr>
        <w:jc w:val="both"/>
        <w:rPr>
          <w:b/>
          <w:sz w:val="24"/>
          <w:szCs w:val="24"/>
        </w:rPr>
      </w:pPr>
    </w:p>
    <w:p w:rsidR="00F0341F" w:rsidRDefault="00F0341F" w:rsidP="00F0341F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791200" cy="83343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1F" w:rsidRDefault="00F0341F" w:rsidP="00F0341F">
      <w:pPr>
        <w:jc w:val="both"/>
        <w:rPr>
          <w:b/>
          <w:sz w:val="24"/>
          <w:szCs w:val="24"/>
        </w:rPr>
      </w:pPr>
    </w:p>
    <w:p w:rsidR="00F0341F" w:rsidRDefault="00F0341F" w:rsidP="00F0341F">
      <w:pPr>
        <w:jc w:val="both"/>
        <w:rPr>
          <w:b/>
          <w:sz w:val="24"/>
          <w:szCs w:val="24"/>
        </w:rPr>
      </w:pPr>
    </w:p>
    <w:p w:rsidR="00F0341F" w:rsidRDefault="00F0341F" w:rsidP="00F0341F">
      <w:pPr>
        <w:jc w:val="both"/>
        <w:rPr>
          <w:b/>
          <w:sz w:val="24"/>
          <w:szCs w:val="24"/>
        </w:rPr>
      </w:pPr>
    </w:p>
    <w:p w:rsidR="00F0341F" w:rsidRDefault="00F0341F" w:rsidP="00F0341F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115050" cy="7962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1F" w:rsidRDefault="00F0341F" w:rsidP="00F0341F">
      <w:pPr>
        <w:jc w:val="both"/>
        <w:rPr>
          <w:b/>
          <w:sz w:val="24"/>
          <w:szCs w:val="24"/>
        </w:rPr>
      </w:pPr>
    </w:p>
    <w:p w:rsidR="00F0341F" w:rsidRPr="003D0A02" w:rsidRDefault="00F0341F" w:rsidP="00F0341F">
      <w:pPr>
        <w:jc w:val="both"/>
        <w:rPr>
          <w:b/>
          <w:sz w:val="24"/>
          <w:szCs w:val="24"/>
        </w:rPr>
      </w:pPr>
      <w:r w:rsidRPr="003D0A02">
        <w:rPr>
          <w:b/>
          <w:sz w:val="24"/>
          <w:szCs w:val="24"/>
        </w:rPr>
        <w:lastRenderedPageBreak/>
        <w:t>NOTE:</w:t>
      </w:r>
    </w:p>
    <w:p w:rsidR="00F0341F" w:rsidRPr="00261A7F" w:rsidRDefault="00F0341F" w:rsidP="00F0341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Pr="003D0A02">
        <w:rPr>
          <w:b/>
          <w:sz w:val="24"/>
          <w:szCs w:val="24"/>
        </w:rPr>
        <w:t>Attached is a sample of the plan of a communication room</w:t>
      </w:r>
      <w:r>
        <w:rPr>
          <w:b/>
          <w:sz w:val="24"/>
          <w:szCs w:val="24"/>
        </w:rPr>
        <w:t xml:space="preserve"> page 121</w:t>
      </w:r>
    </w:p>
    <w:p w:rsidR="00135354" w:rsidRDefault="00135354"/>
    <w:sectPr w:rsidR="001353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41F"/>
    <w:rsid w:val="00135354"/>
    <w:rsid w:val="00D23EF0"/>
    <w:rsid w:val="00F0341F"/>
    <w:rsid w:val="00FC0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4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3E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EF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4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3E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EF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24</Pages>
  <Words>1130</Words>
  <Characters>6444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Okiya</dc:creator>
  <cp:lastModifiedBy>James Okiya</cp:lastModifiedBy>
  <cp:revision>3</cp:revision>
  <dcterms:created xsi:type="dcterms:W3CDTF">2014-07-21T07:38:00Z</dcterms:created>
  <dcterms:modified xsi:type="dcterms:W3CDTF">2015-08-24T07:45:00Z</dcterms:modified>
</cp:coreProperties>
</file>